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DA9" w:rsidRDefault="00056DA9" w:rsidP="009D3DDC">
      <w:pPr>
        <w:pStyle w:val="a4"/>
        <w:tabs>
          <w:tab w:val="left" w:pos="4678"/>
        </w:tabs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48497C">
        <w:rPr>
          <w:rFonts w:ascii="Times New Roman" w:hAnsi="Times New Roman" w:cs="Times New Roman"/>
          <w:sz w:val="28"/>
          <w:szCs w:val="28"/>
        </w:rPr>
        <w:t xml:space="preserve"> № </w:t>
      </w:r>
      <w:r w:rsidR="00131338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614886" w:rsidRDefault="009D3DDC" w:rsidP="00131338">
      <w:pPr>
        <w:pStyle w:val="a4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131338">
        <w:rPr>
          <w:rFonts w:ascii="Times New Roman" w:hAnsi="Times New Roman" w:cs="Times New Roman"/>
          <w:sz w:val="28"/>
          <w:szCs w:val="28"/>
        </w:rPr>
        <w:t xml:space="preserve">к </w:t>
      </w:r>
      <w:r w:rsidR="00614886">
        <w:rPr>
          <w:rFonts w:ascii="Times New Roman" w:hAnsi="Times New Roman" w:cs="Times New Roman"/>
          <w:sz w:val="28"/>
          <w:szCs w:val="28"/>
        </w:rPr>
        <w:t>Порядку предоставления грантов в форме субсидий из бюджета</w:t>
      </w:r>
      <w:r w:rsidR="00131338" w:rsidRPr="0013133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</w:t>
      </w:r>
      <w:r w:rsidR="00614886">
        <w:rPr>
          <w:rFonts w:ascii="Times New Roman" w:hAnsi="Times New Roman" w:cs="Times New Roman"/>
          <w:sz w:val="28"/>
          <w:szCs w:val="28"/>
        </w:rPr>
        <w:t>физическим лицам, применяющим специальный налоговый режим «Налог на профессиональный доход»</w:t>
      </w:r>
    </w:p>
    <w:p w:rsidR="001C6D70" w:rsidRDefault="001C6D70" w:rsidP="00056DA9">
      <w:pPr>
        <w:pStyle w:val="a4"/>
        <w:ind w:left="4536"/>
        <w:jc w:val="center"/>
        <w:rPr>
          <w:rFonts w:ascii="Times New Roman" w:hAnsi="Times New Roman"/>
          <w:sz w:val="28"/>
          <w:szCs w:val="28"/>
        </w:rPr>
      </w:pPr>
    </w:p>
    <w:p w:rsidR="00AB3603" w:rsidRDefault="00AB3603" w:rsidP="00056DA9">
      <w:pPr>
        <w:pStyle w:val="a4"/>
        <w:ind w:left="4536"/>
        <w:jc w:val="center"/>
        <w:rPr>
          <w:rFonts w:ascii="Times New Roman" w:hAnsi="Times New Roman"/>
          <w:sz w:val="28"/>
          <w:szCs w:val="28"/>
        </w:rPr>
      </w:pPr>
    </w:p>
    <w:p w:rsidR="00614886" w:rsidRDefault="00614886" w:rsidP="001C6D70">
      <w:pPr>
        <w:tabs>
          <w:tab w:val="center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Критерии оценки заявок для предоставления грантов в форме субсидий из бюджета </w:t>
      </w:r>
      <w:r w:rsidR="001C6D70">
        <w:rPr>
          <w:rFonts w:ascii="Times New Roman" w:hAnsi="Times New Roman"/>
          <w:sz w:val="28"/>
          <w:szCs w:val="28"/>
        </w:rPr>
        <w:t xml:space="preserve"> Темрюкского городского поселения Темрюкского района</w:t>
      </w:r>
      <w:r w:rsidR="009B6A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физическим лицам, применяющим специальный  налоговый режим </w:t>
      </w:r>
    </w:p>
    <w:p w:rsidR="001C6D70" w:rsidRDefault="00614886" w:rsidP="001C6D70">
      <w:pPr>
        <w:tabs>
          <w:tab w:val="center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«Налог на профессиональный доход»</w:t>
      </w:r>
    </w:p>
    <w:p w:rsidR="001C6D70" w:rsidRDefault="001C6D70" w:rsidP="001C6D70">
      <w:pPr>
        <w:tabs>
          <w:tab w:val="center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B6A1B" w:rsidRDefault="009B6A1B" w:rsidP="009B6A1B">
      <w:pPr>
        <w:tabs>
          <w:tab w:val="center" w:pos="709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747" w:type="dxa"/>
        <w:tblLook w:val="04A0"/>
      </w:tblPr>
      <w:tblGrid>
        <w:gridCol w:w="594"/>
        <w:gridCol w:w="7311"/>
        <w:gridCol w:w="1842"/>
      </w:tblGrid>
      <w:tr w:rsidR="00614886" w:rsidTr="00203C9B">
        <w:tc>
          <w:tcPr>
            <w:tcW w:w="594" w:type="dxa"/>
          </w:tcPr>
          <w:p w:rsidR="00614886" w:rsidRDefault="00614886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614886" w:rsidRDefault="00614886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11" w:type="dxa"/>
          </w:tcPr>
          <w:p w:rsidR="00614886" w:rsidRDefault="00614886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оценки заявок</w:t>
            </w:r>
          </w:p>
        </w:tc>
        <w:tc>
          <w:tcPr>
            <w:tcW w:w="1842" w:type="dxa"/>
          </w:tcPr>
          <w:p w:rsidR="00614886" w:rsidRDefault="00614886" w:rsidP="00614886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Оценка, </w:t>
            </w:r>
          </w:p>
          <w:p w:rsidR="00614886" w:rsidRDefault="00614886" w:rsidP="00614886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</w:tr>
      <w:tr w:rsidR="00614886" w:rsidTr="00203C9B">
        <w:trPr>
          <w:trHeight w:val="1314"/>
        </w:trPr>
        <w:tc>
          <w:tcPr>
            <w:tcW w:w="594" w:type="dxa"/>
          </w:tcPr>
          <w:p w:rsidR="00614886" w:rsidRDefault="00614886" w:rsidP="00614886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11" w:type="dxa"/>
          </w:tcPr>
          <w:p w:rsidR="00614886" w:rsidRPr="00203C9B" w:rsidRDefault="00DB41AA" w:rsidP="00DB41AA">
            <w:pPr>
              <w:tabs>
                <w:tab w:val="center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Сфера деятельности налогоплательщика налога на профессиональный доход:</w:t>
            </w:r>
          </w:p>
          <w:p w:rsidR="00DB41AA" w:rsidRPr="00203C9B" w:rsidRDefault="00DB41AA" w:rsidP="00DB41AA">
            <w:pPr>
              <w:tabs>
                <w:tab w:val="center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-производственная сфера</w:t>
            </w:r>
          </w:p>
          <w:p w:rsidR="00DB41AA" w:rsidRPr="00203C9B" w:rsidRDefault="00DB41AA" w:rsidP="00DB41AA">
            <w:pPr>
              <w:tabs>
                <w:tab w:val="center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-услуги</w:t>
            </w:r>
          </w:p>
        </w:tc>
        <w:tc>
          <w:tcPr>
            <w:tcW w:w="1842" w:type="dxa"/>
          </w:tcPr>
          <w:p w:rsidR="00DB41AA" w:rsidRPr="00203C9B" w:rsidRDefault="00DB41AA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41AA" w:rsidRPr="00203C9B" w:rsidRDefault="00DB41AA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41AA" w:rsidRPr="00203C9B" w:rsidRDefault="00DB41AA" w:rsidP="00DB41AA">
            <w:pPr>
              <w:tabs>
                <w:tab w:val="center" w:pos="709"/>
              </w:tabs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614886" w:rsidRPr="00203C9B" w:rsidRDefault="00DB41AA" w:rsidP="00DB41AA">
            <w:pPr>
              <w:tabs>
                <w:tab w:val="center" w:pos="709"/>
              </w:tabs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3387B" w:rsidTr="00203C9B">
        <w:trPr>
          <w:trHeight w:val="834"/>
        </w:trPr>
        <w:tc>
          <w:tcPr>
            <w:tcW w:w="594" w:type="dxa"/>
          </w:tcPr>
          <w:p w:rsidR="00E3387B" w:rsidRDefault="00203C9B" w:rsidP="00203C9B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11" w:type="dxa"/>
          </w:tcPr>
          <w:p w:rsidR="00E3387B" w:rsidRPr="00203C9B" w:rsidRDefault="00614842" w:rsidP="00922B41">
            <w:pPr>
              <w:tabs>
                <w:tab w:val="center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Экономическое обоснование финансовых затрат на реализацию гранта</w:t>
            </w:r>
            <w:r w:rsidR="00E3387B" w:rsidRPr="00203C9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3387B" w:rsidRPr="00203C9B" w:rsidRDefault="00E3387B" w:rsidP="00922B41">
            <w:pPr>
              <w:tabs>
                <w:tab w:val="center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-</w:t>
            </w:r>
            <w:r w:rsidR="00614842" w:rsidRPr="00203C9B">
              <w:rPr>
                <w:rFonts w:ascii="Times New Roman" w:hAnsi="Times New Roman"/>
                <w:sz w:val="28"/>
                <w:szCs w:val="28"/>
              </w:rPr>
              <w:t>обосновываются;</w:t>
            </w:r>
          </w:p>
          <w:p w:rsidR="00E3387B" w:rsidRPr="00203C9B" w:rsidRDefault="00E3387B" w:rsidP="00614842">
            <w:pPr>
              <w:tabs>
                <w:tab w:val="center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-</w:t>
            </w:r>
            <w:r w:rsidR="00614842" w:rsidRPr="00203C9B">
              <w:rPr>
                <w:rFonts w:ascii="Times New Roman" w:hAnsi="Times New Roman"/>
                <w:sz w:val="28"/>
                <w:szCs w:val="28"/>
              </w:rPr>
              <w:t>не обосновываются</w:t>
            </w:r>
          </w:p>
        </w:tc>
        <w:tc>
          <w:tcPr>
            <w:tcW w:w="1842" w:type="dxa"/>
          </w:tcPr>
          <w:p w:rsidR="00614842" w:rsidRPr="00203C9B" w:rsidRDefault="00614842" w:rsidP="00E3387B">
            <w:pPr>
              <w:tabs>
                <w:tab w:val="center" w:pos="709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614842" w:rsidRPr="00203C9B" w:rsidRDefault="00614842" w:rsidP="00E3387B">
            <w:pPr>
              <w:tabs>
                <w:tab w:val="center" w:pos="709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E3387B" w:rsidRPr="00203C9B" w:rsidRDefault="00614842" w:rsidP="00E3387B">
            <w:pPr>
              <w:tabs>
                <w:tab w:val="center" w:pos="709"/>
              </w:tabs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E3387B" w:rsidRPr="00203C9B" w:rsidRDefault="00614842" w:rsidP="00614842">
            <w:pPr>
              <w:tabs>
                <w:tab w:val="center" w:pos="709"/>
              </w:tabs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3387B" w:rsidTr="00203C9B">
        <w:trPr>
          <w:trHeight w:val="938"/>
        </w:trPr>
        <w:tc>
          <w:tcPr>
            <w:tcW w:w="594" w:type="dxa"/>
          </w:tcPr>
          <w:p w:rsidR="00E3387B" w:rsidRDefault="00203C9B" w:rsidP="00203C9B">
            <w:pPr>
              <w:tabs>
                <w:tab w:val="center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11" w:type="dxa"/>
          </w:tcPr>
          <w:p w:rsidR="00E3387B" w:rsidRPr="00203C9B" w:rsidRDefault="00E3387B" w:rsidP="00922B41">
            <w:pPr>
              <w:tabs>
                <w:tab w:val="center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Продолжительность ведения деятельности в статусе налогоплательщика налога на профессиональный доход:</w:t>
            </w:r>
          </w:p>
          <w:p w:rsidR="00E3387B" w:rsidRPr="00203C9B" w:rsidRDefault="00E3387B" w:rsidP="00922B41">
            <w:pPr>
              <w:tabs>
                <w:tab w:val="center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-более 1 года</w:t>
            </w:r>
          </w:p>
          <w:p w:rsidR="00E3387B" w:rsidRPr="00203C9B" w:rsidRDefault="00E3387B" w:rsidP="00922B41">
            <w:pPr>
              <w:tabs>
                <w:tab w:val="center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-от 6 месяцев до 1 года</w:t>
            </w:r>
          </w:p>
          <w:p w:rsidR="00E3387B" w:rsidRPr="00203C9B" w:rsidRDefault="00E3387B" w:rsidP="00E3387B">
            <w:pPr>
              <w:tabs>
                <w:tab w:val="center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от 3 месяцев до 6 месяцев</w:t>
            </w:r>
          </w:p>
        </w:tc>
        <w:tc>
          <w:tcPr>
            <w:tcW w:w="1842" w:type="dxa"/>
          </w:tcPr>
          <w:p w:rsidR="00E3387B" w:rsidRPr="00203C9B" w:rsidRDefault="00E3387B" w:rsidP="00E3387B">
            <w:pPr>
              <w:tabs>
                <w:tab w:val="center" w:pos="709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E3387B" w:rsidRPr="00203C9B" w:rsidRDefault="00E3387B" w:rsidP="00E3387B">
            <w:pPr>
              <w:tabs>
                <w:tab w:val="center" w:pos="709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E3387B" w:rsidRPr="00203C9B" w:rsidRDefault="00E3387B" w:rsidP="00E3387B">
            <w:pPr>
              <w:tabs>
                <w:tab w:val="center" w:pos="709"/>
              </w:tabs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E3387B" w:rsidRPr="00203C9B" w:rsidRDefault="00E3387B" w:rsidP="00E3387B">
            <w:pPr>
              <w:tabs>
                <w:tab w:val="center" w:pos="709"/>
              </w:tabs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E3387B" w:rsidRPr="00203C9B" w:rsidRDefault="00E3387B" w:rsidP="00E3387B">
            <w:pPr>
              <w:tabs>
                <w:tab w:val="center" w:pos="709"/>
              </w:tabs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3387B" w:rsidTr="00203C9B">
        <w:trPr>
          <w:trHeight w:val="886"/>
        </w:trPr>
        <w:tc>
          <w:tcPr>
            <w:tcW w:w="594" w:type="dxa"/>
          </w:tcPr>
          <w:p w:rsidR="00E3387B" w:rsidRDefault="00203C9B" w:rsidP="00203C9B">
            <w:pPr>
              <w:tabs>
                <w:tab w:val="center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11" w:type="dxa"/>
          </w:tcPr>
          <w:p w:rsidR="00E3387B" w:rsidRPr="00203C9B" w:rsidRDefault="00E3387B" w:rsidP="00E3387B">
            <w:pPr>
              <w:tabs>
                <w:tab w:val="center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 xml:space="preserve">Оценка </w:t>
            </w:r>
            <w:proofErr w:type="spellStart"/>
            <w:r w:rsidRPr="00203C9B">
              <w:rPr>
                <w:rFonts w:ascii="Times New Roman" w:hAnsi="Times New Roman"/>
                <w:sz w:val="28"/>
                <w:szCs w:val="28"/>
              </w:rPr>
              <w:t>портфолио</w:t>
            </w:r>
            <w:proofErr w:type="spellEnd"/>
            <w:r w:rsidRPr="00203C9B">
              <w:rPr>
                <w:rFonts w:ascii="Times New Roman" w:hAnsi="Times New Roman"/>
                <w:sz w:val="28"/>
                <w:szCs w:val="28"/>
              </w:rPr>
              <w:t xml:space="preserve"> физического лица – налогоплательщика налога на профессиональный доход</w:t>
            </w:r>
          </w:p>
        </w:tc>
        <w:tc>
          <w:tcPr>
            <w:tcW w:w="1842" w:type="dxa"/>
          </w:tcPr>
          <w:p w:rsidR="00E3387B" w:rsidRPr="00203C9B" w:rsidRDefault="00E3387B" w:rsidP="00E3387B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3C9B">
              <w:rPr>
                <w:rFonts w:ascii="Times New Roman" w:hAnsi="Times New Roman"/>
                <w:sz w:val="28"/>
                <w:szCs w:val="28"/>
              </w:rPr>
              <w:t>От 0 до 10 баллов</w:t>
            </w:r>
          </w:p>
        </w:tc>
      </w:tr>
    </w:tbl>
    <w:p w:rsidR="00281BA3" w:rsidRDefault="00281BA3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D70" w:rsidRPr="00756891" w:rsidRDefault="001C6D70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891" w:rsidRPr="00756891" w:rsidRDefault="00756891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891" w:rsidRDefault="00756891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56891" w:rsidRDefault="00756891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56891" w:rsidRPr="00756891" w:rsidRDefault="00756891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А.В. Румянцева</w:t>
      </w:r>
    </w:p>
    <w:sectPr w:rsidR="00756891" w:rsidRPr="00756891" w:rsidSect="00281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F49C5"/>
    <w:multiLevelType w:val="hybridMultilevel"/>
    <w:tmpl w:val="65E6A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5D92"/>
    <w:rsid w:val="00056DA9"/>
    <w:rsid w:val="00065D92"/>
    <w:rsid w:val="00131338"/>
    <w:rsid w:val="0014668B"/>
    <w:rsid w:val="001C6D70"/>
    <w:rsid w:val="00203C9B"/>
    <w:rsid w:val="00281BA3"/>
    <w:rsid w:val="0048497C"/>
    <w:rsid w:val="00567003"/>
    <w:rsid w:val="00614842"/>
    <w:rsid w:val="00614886"/>
    <w:rsid w:val="00756891"/>
    <w:rsid w:val="009B6A1B"/>
    <w:rsid w:val="009D3DDC"/>
    <w:rsid w:val="00AB3603"/>
    <w:rsid w:val="00CB4EBD"/>
    <w:rsid w:val="00DA7A34"/>
    <w:rsid w:val="00DB41AA"/>
    <w:rsid w:val="00DC70A6"/>
    <w:rsid w:val="00DF42E5"/>
    <w:rsid w:val="00E3387B"/>
    <w:rsid w:val="00F85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D9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B4EBD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feen</cp:lastModifiedBy>
  <cp:revision>22</cp:revision>
  <cp:lastPrinted>2020-10-29T09:03:00Z</cp:lastPrinted>
  <dcterms:created xsi:type="dcterms:W3CDTF">2018-03-23T11:20:00Z</dcterms:created>
  <dcterms:modified xsi:type="dcterms:W3CDTF">2020-10-29T15:26:00Z</dcterms:modified>
</cp:coreProperties>
</file>